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B1E" w:rsidRPr="00F96B1E" w:rsidRDefault="00F96B1E" w:rsidP="00F96B1E">
      <w:pPr>
        <w:shd w:val="clear" w:color="auto" w:fill="FFFFFF"/>
        <w:spacing w:after="0"/>
        <w:outlineLvl w:val="0"/>
        <w:rPr>
          <w:rFonts w:ascii="PT Sans" w:eastAsia="Times New Roman" w:hAnsi="PT Sans"/>
          <w:kern w:val="36"/>
          <w:sz w:val="48"/>
          <w:szCs w:val="48"/>
        </w:rPr>
      </w:pPr>
      <w:bookmarkStart w:id="0" w:name="_GoBack"/>
      <w:r w:rsidRPr="00F96B1E">
        <w:rPr>
          <w:rFonts w:ascii="PT Sans" w:eastAsia="Times New Roman" w:hAnsi="PT Sans"/>
          <w:kern w:val="36"/>
          <w:sz w:val="48"/>
          <w:szCs w:val="48"/>
        </w:rPr>
        <w:t>Полицейские ЮВАО раскрыли разбойное нападение на работников склада</w:t>
      </w:r>
    </w:p>
    <w:bookmarkEnd w:id="0"/>
    <w:p w:rsidR="00F96B1E" w:rsidRPr="00F96B1E" w:rsidRDefault="00F96B1E" w:rsidP="00F96B1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96B1E">
        <w:rPr>
          <w:rFonts w:ascii="PT Sans" w:eastAsia="Times New Roman" w:hAnsi="PT Sans"/>
          <w:i/>
          <w:iCs/>
          <w:sz w:val="24"/>
          <w:szCs w:val="24"/>
        </w:rPr>
        <w:t>Полицейские Юго-Восточного округа столицы задержали мужчин по подозрению в разбойном нападении на работников склада.</w:t>
      </w:r>
    </w:p>
    <w:p w:rsidR="00F96B1E" w:rsidRPr="00F96B1E" w:rsidRDefault="00F96B1E" w:rsidP="00F96B1E">
      <w:pPr>
        <w:shd w:val="clear" w:color="auto" w:fill="FFFFFF"/>
        <w:spacing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96B1E">
        <w:rPr>
          <w:rFonts w:ascii="PT Sans" w:eastAsia="Times New Roman" w:hAnsi="PT Sans"/>
          <w:sz w:val="24"/>
          <w:szCs w:val="24"/>
        </w:rPr>
        <w:t>9 июля в 00.14 в ОМВД России по району Печатники поступило сообщение о разбое. По словам звонившего, 55-летнего охранника, несколько минут назад на территорию складских помещений по Южнопортовой улице ворвались мужчины в черных масках и с оружием. На место происшествия незамедлительно были направлены наряды полиции.</w:t>
      </w:r>
    </w:p>
    <w:p w:rsidR="00F96B1E" w:rsidRPr="00F96B1E" w:rsidRDefault="00F96B1E" w:rsidP="00F96B1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96B1E">
        <w:rPr>
          <w:rFonts w:ascii="PT Sans" w:eastAsia="Times New Roman" w:hAnsi="PT Sans"/>
          <w:sz w:val="24"/>
          <w:szCs w:val="24"/>
        </w:rPr>
        <w:t>По прибытию по указанному адресу были задержаны двое мужчин, которые при себе имели травматический пистолет и два ножа. В этом же помещении находились 7 человек, связанных скотчем. Как рассказали потерпевшие, неизвестные, ворвавшись на склад, под угрозой пистолета приказали всем лечь на пол и потребовали отдать мобильные телефоны.</w:t>
      </w:r>
    </w:p>
    <w:p w:rsidR="00F96B1E" w:rsidRDefault="00F96B1E" w:rsidP="00F96B1E">
      <w:pPr>
        <w:shd w:val="clear" w:color="auto" w:fill="FFFFFF"/>
        <w:spacing w:before="150" w:after="150" w:line="408" w:lineRule="atLeast"/>
        <w:jc w:val="both"/>
        <w:rPr>
          <w:rFonts w:ascii="PT Sans" w:eastAsia="Times New Roman" w:hAnsi="PT Sans"/>
          <w:sz w:val="24"/>
          <w:szCs w:val="24"/>
        </w:rPr>
      </w:pPr>
      <w:r w:rsidRPr="00F96B1E">
        <w:rPr>
          <w:rFonts w:ascii="PT Sans" w:eastAsia="Times New Roman" w:hAnsi="PT Sans"/>
          <w:sz w:val="24"/>
          <w:szCs w:val="24"/>
        </w:rPr>
        <w:t>По данному факту возбуждено уголовное дело по признакам состава преступления, предусмотренного ч. 2 ст. 162 УК РФ «Разбой». Подозреваемые задержаны в порядке ст. 91 УПК РФ.</w:t>
      </w:r>
    </w:p>
    <w:p w:rsidR="00E006FA" w:rsidRDefault="00F96B1E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5.25pt;height:327pt">
            <v:imagedata r:id="rId4" o:title="Pcl2jJN7Qj4"/>
          </v:shape>
        </w:pict>
      </w:r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B46"/>
    <w:rsid w:val="00C64B46"/>
    <w:rsid w:val="00E006FA"/>
    <w:rsid w:val="00F9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3DA8B2-A0C6-42A5-9E93-B4791B4BD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86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5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2016-07-12T15:31:00Z</dcterms:created>
  <dcterms:modified xsi:type="dcterms:W3CDTF">2016-07-12T15:32:00Z</dcterms:modified>
</cp:coreProperties>
</file>